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7A5" w:rsidRDefault="00A977A5" w:rsidP="00A977A5">
      <w:r>
        <w:rPr>
          <w:noProof/>
        </w:rPr>
        <w:drawing>
          <wp:inline distT="0" distB="0" distL="0" distR="0">
            <wp:extent cx="1257300" cy="1257300"/>
            <wp:effectExtent l="19050" t="0" r="0" b="0"/>
            <wp:docPr id="1" name="Slika 1" descr="znak SCPET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SCPET mal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7A5" w:rsidRDefault="00A977A5" w:rsidP="00A977A5"/>
    <w:p w:rsidR="00A977A5" w:rsidRDefault="00A977A5" w:rsidP="00A977A5"/>
    <w:p w:rsidR="00A977A5" w:rsidRDefault="00A977A5" w:rsidP="00A977A5">
      <w:r>
        <w:t xml:space="preserve">Datum: 31.5. 2010 </w:t>
      </w:r>
    </w:p>
    <w:p w:rsidR="00A977A5" w:rsidRDefault="00A977A5" w:rsidP="00A977A5"/>
    <w:p w:rsidR="00A977A5" w:rsidRDefault="00A977A5" w:rsidP="00A977A5"/>
    <w:p w:rsidR="00A977A5" w:rsidRDefault="00A977A5" w:rsidP="0083673A">
      <w:pPr>
        <w:jc w:val="center"/>
      </w:pPr>
      <w:r w:rsidRPr="00A85A60">
        <w:rPr>
          <w:b/>
          <w:u w:val="single"/>
        </w:rPr>
        <w:t xml:space="preserve">Zadeva </w:t>
      </w:r>
      <w:r w:rsidRPr="0083673A">
        <w:rPr>
          <w:u w:val="single"/>
        </w:rPr>
        <w:t>:</w:t>
      </w:r>
      <w:r>
        <w:t xml:space="preserve"> PRIPOMBE NA PREDLOG PRAVILNIKA O NORMATIVIH IN STANDARDIH ZA IZVAJANJE IZOBRAŽEVALNIH PROGRAMOV IN </w:t>
      </w:r>
      <w:r w:rsidR="0083673A">
        <w:t>VZGOJNEGA PROGRAMA NA PODROČJU SREDNJEGA ŠOLSTVA</w:t>
      </w:r>
      <w:r w:rsidR="007739E6">
        <w:t xml:space="preserve"> </w:t>
      </w:r>
    </w:p>
    <w:p w:rsidR="007739E6" w:rsidRPr="007739E6" w:rsidRDefault="007739E6" w:rsidP="0083673A">
      <w:pPr>
        <w:jc w:val="center"/>
        <w:rPr>
          <w:b/>
        </w:rPr>
      </w:pPr>
      <w:r>
        <w:t>(</w:t>
      </w:r>
      <w:r>
        <w:rPr>
          <w:b/>
        </w:rPr>
        <w:t>športni oddelki v srednjih strokovno-tehničnih in poklicnih šolah)</w:t>
      </w:r>
    </w:p>
    <w:p w:rsidR="00A977A5" w:rsidRDefault="00A977A5" w:rsidP="00A977A5"/>
    <w:p w:rsidR="00A977A5" w:rsidRDefault="00A977A5" w:rsidP="00A977A5"/>
    <w:p w:rsidR="00964F86" w:rsidRDefault="00964F86" w:rsidP="00964F86">
      <w:pPr>
        <w:jc w:val="both"/>
      </w:pPr>
      <w:r>
        <w:t xml:space="preserve">V strokovno-tehničnih in poklicnih srednjih šolah že nekaj let opozarjamo Ministrstvo za šolstvo in šport, da je potrebno </w:t>
      </w:r>
      <w:r w:rsidRPr="00964F86">
        <w:rPr>
          <w:b/>
        </w:rPr>
        <w:t>zakonsko in normativno urediti vpis v športne oddelke v</w:t>
      </w:r>
      <w:r>
        <w:t xml:space="preserve"> </w:t>
      </w:r>
      <w:r w:rsidRPr="00964F86">
        <w:rPr>
          <w:b/>
        </w:rPr>
        <w:t>srednje strokovno-tehničnem in poklicnem izobraževanju</w:t>
      </w:r>
      <w:r>
        <w:t xml:space="preserve"> ter urediti mrežo šol, ki izpolnjujejo pogoje za oblikovanje in izvajanje športnih oddelkov. </w:t>
      </w:r>
    </w:p>
    <w:p w:rsidR="00964F86" w:rsidRDefault="00964F86" w:rsidP="00A977A5"/>
    <w:p w:rsidR="00356BA0" w:rsidRDefault="00356BA0" w:rsidP="0083673A">
      <w:pPr>
        <w:jc w:val="both"/>
      </w:pPr>
      <w:r>
        <w:t>Dejstvo je, da športni oddelki na srednjih strokovno-tehničnih in poklicnih šolah že obstajajo (</w:t>
      </w:r>
      <w:r w:rsidR="001725AE">
        <w:t xml:space="preserve">Letni program športa v Republiki Sloveniji – LPŠ 2006, LPŠ 2007, LPŠ 2008, LPŠ 2009 in LPŠ 2010), vendar jih </w:t>
      </w:r>
      <w:r w:rsidR="0083673A">
        <w:t xml:space="preserve">je </w:t>
      </w:r>
      <w:r w:rsidR="001725AE">
        <w:t xml:space="preserve">MŠŠ v predlogu novega </w:t>
      </w:r>
      <w:r w:rsidR="001725AE" w:rsidRPr="0083673A">
        <w:rPr>
          <w:b/>
        </w:rPr>
        <w:t xml:space="preserve">Pravilnika </w:t>
      </w:r>
      <w:r w:rsidR="0083673A" w:rsidRPr="0083673A">
        <w:rPr>
          <w:b/>
        </w:rPr>
        <w:t>o normativih in standardih za izvajanje izobraževalnih programov in vzgojnega programa na področju srednjega šolstva</w:t>
      </w:r>
      <w:r w:rsidR="0083673A">
        <w:t xml:space="preserve"> popolnoma spregledalo in jih sploh ne omenja. </w:t>
      </w:r>
    </w:p>
    <w:p w:rsidR="00356BA0" w:rsidRDefault="00356BA0" w:rsidP="00A977A5"/>
    <w:p w:rsidR="00845F60" w:rsidRDefault="00845F60" w:rsidP="00AF7F93">
      <w:pPr>
        <w:jc w:val="both"/>
      </w:pPr>
      <w:r>
        <w:t>Nekatere strokovno-tehnične in poklicne šole (konkretno Šolski center za pošto, ekonomijo in telekomunikacij</w:t>
      </w:r>
      <w:r w:rsidR="00AF7F93">
        <w:t>e – ŠC PET</w:t>
      </w:r>
      <w:r>
        <w:t xml:space="preserve"> Ljubljana)</w:t>
      </w:r>
      <w:r w:rsidR="00AF7F93">
        <w:t xml:space="preserve"> smo svoje večletno strokovno delo v športnih oddelkih ustrezno analizirale in opravile strokovno evalvacijo. Na podlagi opravljene evalvacije smo izdelali Elaborat dela v športnih oddelkih ŠC PET in ga pred šolskim letom 2009/2010, kot primer dobre in razvijajoče se </w:t>
      </w:r>
      <w:r w:rsidR="003A04B6">
        <w:t xml:space="preserve">pedagoške </w:t>
      </w:r>
      <w:r w:rsidR="00AF7F93">
        <w:t>prakse dela v športnih oddelkih, poslali na Ministrstvo za šolstvo in šport</w:t>
      </w:r>
      <w:r w:rsidR="00B24E90">
        <w:t xml:space="preserve"> in to prav z namenom, </w:t>
      </w:r>
      <w:r w:rsidR="00B24E90" w:rsidRPr="003A04B6">
        <w:rPr>
          <w:b/>
        </w:rPr>
        <w:t>da strokovno utemeljimo nujnost priznavanja športnih oddelkov tudi v strokovno-tehničnih in poklicnih šolah.</w:t>
      </w:r>
      <w:r w:rsidR="003A04B6">
        <w:rPr>
          <w:b/>
        </w:rPr>
        <w:t xml:space="preserve"> </w:t>
      </w:r>
      <w:r w:rsidR="00453410">
        <w:t>Potrebo po ustanovitvi športnih oddelkih v srednje strokovno-tehničnih in poklicnih šolah strokovno utemeljuje tudi dr. Jurak s Fakultete za šport v Ljubljani, ko v raziskavi analizira stanje nadarjenih športnikov v slovenskih srednjih šolah (Jurak s sodelavci, 2005).</w:t>
      </w:r>
    </w:p>
    <w:p w:rsidR="00492EEC" w:rsidRDefault="00492EEC" w:rsidP="00AF7F93">
      <w:pPr>
        <w:jc w:val="both"/>
      </w:pPr>
    </w:p>
    <w:p w:rsidR="00492EEC" w:rsidRPr="00453410" w:rsidRDefault="003B4ADA" w:rsidP="00AF7F93">
      <w:pPr>
        <w:jc w:val="both"/>
      </w:pPr>
      <w:r w:rsidRPr="009D430A">
        <w:t xml:space="preserve">Delo z mladimi nadarjenimi športniki je izredno zahtevno, saj potrebujejo številne prilagoditve na učnem področju, poleg tega pa športna vzgoja v šoli predstavlja pomembno podporo osnovnemu športnemu treningu (Šturm, 1995). </w:t>
      </w:r>
      <w:r>
        <w:t xml:space="preserve">Še posebej je zahtevna organizacija v srednjih strokovnih šolah, saj je pogojena z opravljanjem praktičnih vsebin in različnih izobraževalnih modulov. </w:t>
      </w:r>
      <w:r w:rsidRPr="009D430A">
        <w:t>Športniki se po osebnostni strukturi razlikujejo od običajnih srednješolcev (Tušak idr., 2007), v obdobju srednješolskega izobraževanja pa so ravno v tisti fazi športnega razvoja, ko prehajajo iz mladinskih v članske tekmovalne sisteme, kar povzroča težave v motivaciji, večje obremenitve na treningih, to pa sovpada z maturo, ki je odločilna za njihovo nadaljnjo poklicno pot. Zato je usklajenost športne in učne poti izjemnega pomena.</w:t>
      </w:r>
    </w:p>
    <w:p w:rsidR="003A04B6" w:rsidRDefault="003A04B6" w:rsidP="00AF7F93">
      <w:pPr>
        <w:jc w:val="both"/>
        <w:rPr>
          <w:b/>
        </w:rPr>
      </w:pPr>
    </w:p>
    <w:p w:rsidR="003A04B6" w:rsidRPr="003A04B6" w:rsidRDefault="00453410" w:rsidP="00AF7F93">
      <w:pPr>
        <w:jc w:val="both"/>
      </w:pPr>
      <w:r>
        <w:t>Primer dobro-razvijajoče se prakse na področju dela s športnimi oddelki</w:t>
      </w:r>
      <w:r w:rsidR="00206314">
        <w:t xml:space="preserve"> </w:t>
      </w:r>
      <w:r w:rsidR="00E26921">
        <w:t>v SSTŠ</w:t>
      </w:r>
      <w:r w:rsidR="00531F6B">
        <w:t xml:space="preserve"> se je razvil do take stopnje, da ga </w:t>
      </w:r>
      <w:r w:rsidR="00531F6B" w:rsidRPr="004C7EDF">
        <w:rPr>
          <w:b/>
        </w:rPr>
        <w:t>kot kakovostnega prepoznavajo</w:t>
      </w:r>
      <w:r w:rsidR="00531F6B">
        <w:t xml:space="preserve"> vsi vključeni subjekti v ta proces in vsa zainteresirana </w:t>
      </w:r>
      <w:r w:rsidR="00531F6B" w:rsidRPr="004C7EDF">
        <w:rPr>
          <w:b/>
        </w:rPr>
        <w:t>civilna športna javnost</w:t>
      </w:r>
      <w:r w:rsidR="00531F6B">
        <w:t xml:space="preserve"> (otroci, starši, trenerji, klubi, nacionalne panožne zveze in Olimpijski komite Slovenije), razen Ministrstva za šolstvo in šport. Ker poti nazaj praktično več ni (na ŠC PET Ljubljana je trenutno vpisanih </w:t>
      </w:r>
      <w:r w:rsidR="00531F6B" w:rsidRPr="004C7EDF">
        <w:rPr>
          <w:b/>
        </w:rPr>
        <w:t>230 dijakov s statusom športnika</w:t>
      </w:r>
      <w:r w:rsidR="00531F6B">
        <w:t xml:space="preserve">, ki tvorijo </w:t>
      </w:r>
      <w:r w:rsidR="00531F6B" w:rsidRPr="004C7EDF">
        <w:rPr>
          <w:b/>
        </w:rPr>
        <w:t>10 športnih oddelko</w:t>
      </w:r>
      <w:r w:rsidR="00320E91" w:rsidRPr="004C7EDF">
        <w:rPr>
          <w:b/>
        </w:rPr>
        <w:t>v</w:t>
      </w:r>
      <w:r w:rsidR="00320E91">
        <w:t>) je potrebno poiskati ustrezne strokovne rešitve</w:t>
      </w:r>
      <w:r w:rsidR="00531F6B">
        <w:t xml:space="preserve"> </w:t>
      </w:r>
      <w:r w:rsidR="00320E91">
        <w:t>ter jih v najkrajšem možnem času implementirat</w:t>
      </w:r>
      <w:r w:rsidR="004C7EDF">
        <w:t>i</w:t>
      </w:r>
      <w:r w:rsidR="00320E91">
        <w:t xml:space="preserve"> v prakso.</w:t>
      </w:r>
      <w:r w:rsidR="00531F6B">
        <w:t xml:space="preserve">  </w:t>
      </w:r>
    </w:p>
    <w:p w:rsidR="00845F60" w:rsidRDefault="00845F60" w:rsidP="00A977A5"/>
    <w:p w:rsidR="00132405" w:rsidRDefault="003C7A39" w:rsidP="008D411A">
      <w:pPr>
        <w:jc w:val="both"/>
      </w:pPr>
      <w:r>
        <w:t>Prav nobenih</w:t>
      </w:r>
      <w:r w:rsidR="000019DF">
        <w:t xml:space="preserve"> utemeljenih argumentov ne vidimo v tem</w:t>
      </w:r>
      <w:r>
        <w:t xml:space="preserve"> in nam s strani MŠŠ tudi nikoli niso bili posredovani</w:t>
      </w:r>
      <w:r w:rsidR="000019DF">
        <w:t>, da so šport</w:t>
      </w:r>
      <w:r w:rsidR="008D411A">
        <w:t>ni oddelki uradno priznani edino gimnazijam, ne pa tudi strokovno-tehničnim in poklicnim srednjih šolah, ki izpolnjujejo takšne pogoje za izvajanje športnih oddelkov, kot so predpisani za gimnazije. Pri tem opozarjamo</w:t>
      </w:r>
      <w:r w:rsidR="00747B0C">
        <w:t xml:space="preserve">, da takšna neenakopravna obravnava mladih </w:t>
      </w:r>
      <w:r w:rsidR="00A85A60">
        <w:t>nadarjenih</w:t>
      </w:r>
      <w:r w:rsidR="00132405">
        <w:t xml:space="preserve"> </w:t>
      </w:r>
      <w:r w:rsidR="00747B0C">
        <w:t>športnikov</w:t>
      </w:r>
      <w:r w:rsidR="00132405">
        <w:t xml:space="preserve">, ki se zaradi </w:t>
      </w:r>
      <w:r w:rsidR="00A85A60">
        <w:t>različnih utemeljenih razlogov ne zmorejo ali ne želijo vpisati v gimnazijske programe</w:t>
      </w:r>
      <w:r w:rsidR="00132405">
        <w:t xml:space="preserve">, </w:t>
      </w:r>
      <w:r w:rsidR="00132405">
        <w:rPr>
          <w:b/>
        </w:rPr>
        <w:t xml:space="preserve">krši temeljni načeli pravičnosti in enakih izobraževalnih možnosti, </w:t>
      </w:r>
      <w:r w:rsidR="00132405">
        <w:t>ki sta opredeljeni kot eni od temeljnih načel Bele knjige (Bela knjiga o</w:t>
      </w:r>
      <w:r w:rsidR="004204F1">
        <w:t xml:space="preserve"> vzgoji in izobraževanju, 1995), obenem p</w:t>
      </w:r>
      <w:r w:rsidR="0065286F">
        <w:t>a so jim kršeni tudi nekateri členi, ki jih opredeljuje Konvencija o otrokovih pravicah, katere podpisnica je tudi država Slovenija.</w:t>
      </w:r>
    </w:p>
    <w:p w:rsidR="00F81CD6" w:rsidRDefault="00F81CD6" w:rsidP="008D411A">
      <w:pPr>
        <w:jc w:val="both"/>
      </w:pPr>
    </w:p>
    <w:p w:rsidR="00F81CD6" w:rsidRDefault="00F81CD6" w:rsidP="008D411A">
      <w:pPr>
        <w:jc w:val="both"/>
      </w:pPr>
    </w:p>
    <w:p w:rsidR="00A977A5" w:rsidRPr="00FC3B0F" w:rsidRDefault="00DD170A" w:rsidP="00DD170A">
      <w:pPr>
        <w:jc w:val="both"/>
      </w:pPr>
      <w:r>
        <w:t xml:space="preserve">Zato predlagamo, </w:t>
      </w:r>
      <w:r>
        <w:rPr>
          <w:b/>
          <w:sz w:val="28"/>
          <w:szCs w:val="28"/>
        </w:rPr>
        <w:t xml:space="preserve">da se uradno priznajo športni oddelki v tistih srednjih strokovno-tehničnih in poklicnih šolah, ki izpolnjujejo predpisane pogoje s strani MŠŠ in da velja enak Pravilnik o normativih in standardih za izvajanje izobraževalnih programov in vzgojnega programa na področju SŠ, kot velja za športne oddelke v gimnazijah. </w:t>
      </w:r>
    </w:p>
    <w:p w:rsidR="00A977A5" w:rsidRDefault="00A977A5" w:rsidP="00A977A5"/>
    <w:p w:rsidR="002075A0" w:rsidRPr="001068FC" w:rsidRDefault="002075A0" w:rsidP="002075A0">
      <w:pPr>
        <w:pStyle w:val="Default"/>
        <w:tabs>
          <w:tab w:val="num" w:pos="-540"/>
        </w:tabs>
        <w:jc w:val="both"/>
        <w:rPr>
          <w:color w:val="auto"/>
          <w:szCs w:val="28"/>
        </w:rPr>
      </w:pPr>
      <w:r>
        <w:t xml:space="preserve">Konkretno naj se zato </w:t>
      </w:r>
      <w:r w:rsidRPr="002075A0">
        <w:rPr>
          <w:b/>
        </w:rPr>
        <w:t xml:space="preserve">v 7. členu, točka 6 in 7 zbriše dikcija </w:t>
      </w:r>
      <w:r w:rsidRPr="002075A0">
        <w:rPr>
          <w:b/>
          <w:color w:val="auto"/>
          <w:szCs w:val="28"/>
        </w:rPr>
        <w:t>gimnazijskega programa</w:t>
      </w:r>
      <w:r>
        <w:rPr>
          <w:szCs w:val="28"/>
        </w:rPr>
        <w:t>.</w:t>
      </w:r>
      <w:r w:rsidRPr="001068FC">
        <w:rPr>
          <w:color w:val="auto"/>
          <w:szCs w:val="28"/>
        </w:rPr>
        <w:t xml:space="preserve"> </w:t>
      </w:r>
      <w:r>
        <w:rPr>
          <w:szCs w:val="28"/>
        </w:rPr>
        <w:t>Nov tekst se tako</w:t>
      </w:r>
      <w:r w:rsidRPr="001068FC">
        <w:rPr>
          <w:color w:val="auto"/>
          <w:szCs w:val="28"/>
        </w:rPr>
        <w:t xml:space="preserve"> glasi: </w:t>
      </w:r>
      <w:r>
        <w:rPr>
          <w:szCs w:val="28"/>
        </w:rPr>
        <w:t>»</w:t>
      </w:r>
      <w:r w:rsidRPr="001068FC">
        <w:rPr>
          <w:color w:val="auto"/>
          <w:szCs w:val="28"/>
        </w:rPr>
        <w:t>Učitelj</w:t>
      </w:r>
      <w:r>
        <w:rPr>
          <w:color w:val="auto"/>
          <w:szCs w:val="28"/>
        </w:rPr>
        <w:t>u</w:t>
      </w:r>
      <w:r w:rsidRPr="001068FC">
        <w:rPr>
          <w:color w:val="auto"/>
          <w:szCs w:val="28"/>
        </w:rPr>
        <w:t>, ki opravlja na šoli s športnimi oddelki naloge pedagoškega koordinatorja (v nadaljnjem besedilu: pedagoški koordinator), se letno število ur pouka lahko zmanjša, in sicer v odvisnosti od števila dijakov, vpisanih v športni oddelek</w:t>
      </w:r>
      <w:r>
        <w:rPr>
          <w:color w:val="auto"/>
          <w:szCs w:val="28"/>
        </w:rPr>
        <w:t xml:space="preserve"> …«</w:t>
      </w:r>
      <w:r w:rsidRPr="001068FC">
        <w:rPr>
          <w:color w:val="auto"/>
          <w:szCs w:val="28"/>
        </w:rPr>
        <w:t xml:space="preserve"> </w:t>
      </w:r>
      <w:r>
        <w:rPr>
          <w:szCs w:val="28"/>
        </w:rPr>
        <w:t>in</w:t>
      </w:r>
      <w:r w:rsidRPr="001068FC">
        <w:rPr>
          <w:color w:val="auto"/>
          <w:szCs w:val="28"/>
        </w:rPr>
        <w:t xml:space="preserve"> </w:t>
      </w:r>
      <w:r>
        <w:rPr>
          <w:szCs w:val="28"/>
        </w:rPr>
        <w:t>»</w:t>
      </w:r>
      <w:r w:rsidRPr="001068FC">
        <w:rPr>
          <w:color w:val="auto"/>
          <w:szCs w:val="28"/>
        </w:rPr>
        <w:t>Učitelj</w:t>
      </w:r>
      <w:r>
        <w:rPr>
          <w:color w:val="auto"/>
          <w:szCs w:val="28"/>
        </w:rPr>
        <w:t>u</w:t>
      </w:r>
      <w:r w:rsidRPr="001068FC">
        <w:rPr>
          <w:color w:val="auto"/>
          <w:szCs w:val="28"/>
        </w:rPr>
        <w:t xml:space="preserve">, ki opravlja na šoli s športnimi oddelki naloge </w:t>
      </w:r>
      <w:r>
        <w:rPr>
          <w:color w:val="auto"/>
          <w:szCs w:val="28"/>
        </w:rPr>
        <w:t>športn</w:t>
      </w:r>
      <w:r w:rsidRPr="001068FC">
        <w:rPr>
          <w:color w:val="auto"/>
          <w:szCs w:val="28"/>
        </w:rPr>
        <w:t xml:space="preserve">ega koordinatorja (v nadaljnjem besedilu: </w:t>
      </w:r>
      <w:r>
        <w:rPr>
          <w:color w:val="auto"/>
          <w:szCs w:val="28"/>
        </w:rPr>
        <w:t>športni</w:t>
      </w:r>
      <w:r w:rsidRPr="001068FC">
        <w:rPr>
          <w:color w:val="auto"/>
          <w:szCs w:val="28"/>
        </w:rPr>
        <w:t xml:space="preserve"> koordinator), se letno število ur pouka lahko zmanjša, in sicer v odvisnosti od števila dijakov, vpisanih v športni oddelek:</w:t>
      </w:r>
      <w:r>
        <w:rPr>
          <w:szCs w:val="28"/>
        </w:rPr>
        <w:t>.«.</w:t>
      </w:r>
    </w:p>
    <w:p w:rsidR="00A977A5" w:rsidRDefault="00A977A5" w:rsidP="00A977A5"/>
    <w:p w:rsidR="00A977A5" w:rsidRDefault="00A977A5" w:rsidP="00A977A5">
      <w:pPr>
        <w:rPr>
          <w:b/>
        </w:rPr>
      </w:pPr>
    </w:p>
    <w:p w:rsidR="006C18AB" w:rsidRDefault="006C18AB" w:rsidP="00A977A5">
      <w:pPr>
        <w:rPr>
          <w:b/>
        </w:rPr>
      </w:pPr>
    </w:p>
    <w:p w:rsidR="006C18AB" w:rsidRDefault="006C18AB" w:rsidP="00A977A5">
      <w:pPr>
        <w:rPr>
          <w:b/>
        </w:rPr>
      </w:pPr>
    </w:p>
    <w:p w:rsidR="001B5216" w:rsidRDefault="001B5216"/>
    <w:p w:rsidR="006C18AB" w:rsidRDefault="006C18AB" w:rsidP="006C18AB">
      <w:pPr>
        <w:jc w:val="right"/>
      </w:pPr>
      <w:r>
        <w:t xml:space="preserve">Pripravil: Matjaž </w:t>
      </w:r>
      <w:proofErr w:type="spellStart"/>
      <w:r>
        <w:t>Plesec</w:t>
      </w:r>
      <w:proofErr w:type="spellEnd"/>
      <w:r>
        <w:t xml:space="preserve">, prof. </w:t>
      </w:r>
      <w:proofErr w:type="spellStart"/>
      <w:r>
        <w:t>šp</w:t>
      </w:r>
      <w:proofErr w:type="spellEnd"/>
      <w:r>
        <w:t xml:space="preserve">. vzg., </w:t>
      </w:r>
    </w:p>
    <w:p w:rsidR="006C18AB" w:rsidRDefault="006C18AB" w:rsidP="006C18AB">
      <w:pPr>
        <w:jc w:val="center"/>
      </w:pPr>
      <w:r>
        <w:t xml:space="preserve">                                                                                      ŠC PET</w:t>
      </w:r>
      <w:r w:rsidR="00B63836">
        <w:t>,</w:t>
      </w:r>
      <w:r>
        <w:t xml:space="preserve"> Ljubljana</w:t>
      </w:r>
    </w:p>
    <w:sectPr w:rsidR="006C18AB" w:rsidSect="00827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F53CA"/>
    <w:multiLevelType w:val="hybridMultilevel"/>
    <w:tmpl w:val="32D0E366"/>
    <w:lvl w:ilvl="0" w:tplc="24D69B3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7A5"/>
    <w:rsid w:val="000019DF"/>
    <w:rsid w:val="000E4781"/>
    <w:rsid w:val="00132405"/>
    <w:rsid w:val="001725AE"/>
    <w:rsid w:val="001B5216"/>
    <w:rsid w:val="00206314"/>
    <w:rsid w:val="002075A0"/>
    <w:rsid w:val="0026228B"/>
    <w:rsid w:val="00320E91"/>
    <w:rsid w:val="00342891"/>
    <w:rsid w:val="00356BA0"/>
    <w:rsid w:val="003A04B6"/>
    <w:rsid w:val="003B4ADA"/>
    <w:rsid w:val="003C7A39"/>
    <w:rsid w:val="004204F1"/>
    <w:rsid w:val="00453410"/>
    <w:rsid w:val="00492EEC"/>
    <w:rsid w:val="004C7EDF"/>
    <w:rsid w:val="00531F6B"/>
    <w:rsid w:val="005F4547"/>
    <w:rsid w:val="0065286F"/>
    <w:rsid w:val="006C18AB"/>
    <w:rsid w:val="00747B0C"/>
    <w:rsid w:val="007739E6"/>
    <w:rsid w:val="00827F49"/>
    <w:rsid w:val="0083673A"/>
    <w:rsid w:val="00845F60"/>
    <w:rsid w:val="008D411A"/>
    <w:rsid w:val="00964F86"/>
    <w:rsid w:val="00A85A60"/>
    <w:rsid w:val="00A977A5"/>
    <w:rsid w:val="00AF7F93"/>
    <w:rsid w:val="00B24E90"/>
    <w:rsid w:val="00B63836"/>
    <w:rsid w:val="00CC5BE1"/>
    <w:rsid w:val="00DD170A"/>
    <w:rsid w:val="00E060E5"/>
    <w:rsid w:val="00E26921"/>
    <w:rsid w:val="00F81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77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77A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77A5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efault">
    <w:name w:val="Default"/>
    <w:rsid w:val="002075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plesec</dc:creator>
  <cp:keywords/>
  <dc:description/>
  <cp:lastModifiedBy>plesec</cp:lastModifiedBy>
  <cp:revision>24</cp:revision>
  <cp:lastPrinted>2010-05-31T09:20:00Z</cp:lastPrinted>
  <dcterms:created xsi:type="dcterms:W3CDTF">2010-05-31T08:34:00Z</dcterms:created>
  <dcterms:modified xsi:type="dcterms:W3CDTF">2010-05-31T16:00:00Z</dcterms:modified>
</cp:coreProperties>
</file>