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524C30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0" type="#_x0000_t75" style="width:57pt;height:18.75pt" o:ole="">
                  <v:imagedata r:id="rId6" o:title=""/>
                </v:shape>
                <w:control r:id="rId7" w:name="OptionButton1" w:shapeid="_x0000_i1150"/>
              </w:object>
            </w:r>
            <w:bookmarkStart w:id="0" w:name="_GoBack"/>
            <w:r w:rsidRPr="00524C30">
              <w:rPr>
                <w:b/>
                <w:u w:val="single"/>
                <w:lang w:eastAsia="en-US"/>
              </w:rPr>
              <w:object w:dxaOrig="225" w:dyaOrig="225">
                <v:shape id="_x0000_i1152" type="#_x0000_t75" style="width:59.25pt;height:18.75pt" o:ole="">
                  <v:imagedata r:id="rId8" o:title=""/>
                </v:shape>
                <w:control r:id="rId9" w:name="OptionButton2" w:shapeid="_x0000_i1152"/>
              </w:object>
            </w:r>
            <w:bookmarkEnd w:id="0"/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4B7A53" w:rsidP="005A1DE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Vaditelj</w:t>
            </w:r>
            <w:r w:rsidR="007410A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odbojke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524C30" w:rsidP="00E536F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12.9</w:t>
            </w:r>
            <w:r w:rsidR="0010418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16 – 2.10.2016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10418E" w:rsidP="0010418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Ljubljana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  <w:r w:rsidR="00E536F4">
              <w:rPr>
                <w:b/>
              </w:rPr>
              <w:t xml:space="preserve"> (za primere vračila)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rPr>
          <w:lang w:eastAsia="en-US"/>
        </w:rPr>
      </w:pPr>
    </w:p>
    <w:p w:rsidR="004B7A53" w:rsidRPr="00E91812" w:rsidRDefault="004B7A53" w:rsidP="004B7A53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4B7A53" w:rsidRPr="00E91812" w:rsidRDefault="004B7A53" w:rsidP="004B7A53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554EBE" w:rsidRPr="00B65493" w:rsidRDefault="00554EBE" w:rsidP="00554EBE">
      <w:pPr>
        <w:tabs>
          <w:tab w:val="left" w:pos="1843"/>
        </w:tabs>
        <w:rPr>
          <w:b/>
          <w:sz w:val="18"/>
          <w:szCs w:val="18"/>
        </w:rPr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EBE" w:rsidRPr="00C777AB" w:rsidRDefault="00554EBE" w:rsidP="00554EBE">
    <w:pPr>
      <w:pStyle w:val="Glava"/>
      <w:ind w:left="-142"/>
      <w:rPr>
        <w:sz w:val="12"/>
        <w:szCs w:val="12"/>
      </w:rPr>
    </w:pPr>
  </w:p>
  <w:tbl>
    <w:tblPr>
      <w:tblW w:w="900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23"/>
      <w:gridCol w:w="3190"/>
      <w:gridCol w:w="3190"/>
    </w:tblGrid>
    <w:tr w:rsidR="00554EBE" w:rsidRPr="00D26DA2" w:rsidTr="00554EBE">
      <w:tc>
        <w:tcPr>
          <w:tcW w:w="2623" w:type="dxa"/>
          <w:hideMark/>
        </w:tcPr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Fakulteta za šport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Gortanova 22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1000 Ljubljana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Identifikacijska številka: SI96040289</w:t>
          </w:r>
        </w:p>
        <w:p w:rsidR="00554EBE" w:rsidRPr="00D26DA2" w:rsidRDefault="00554EBE" w:rsidP="00554EBE">
          <w:pPr>
            <w:pStyle w:val="Glava"/>
            <w:rPr>
              <w:rFonts w:ascii="GarmdITC Bk BT" w:hAnsi="GarmdITC Bk BT"/>
              <w:i/>
              <w:color w:val="808080"/>
              <w:sz w:val="16"/>
            </w:rPr>
          </w:pPr>
          <w:r w:rsidRPr="00D26DA2">
            <w:rPr>
              <w:rFonts w:ascii="GarmdITC Bk BT" w:hAnsi="GarmdITC Bk BT"/>
              <w:i/>
              <w:color w:val="808080"/>
              <w:sz w:val="16"/>
            </w:rPr>
            <w:t>Trr: 0110 0603 0708 477</w:t>
          </w:r>
        </w:p>
      </w:tc>
      <w:tc>
        <w:tcPr>
          <w:tcW w:w="3190" w:type="dxa"/>
          <w:hideMark/>
        </w:tcPr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554EBE" w:rsidRPr="00D26DA2" w:rsidRDefault="00554EBE" w:rsidP="00554EBE">
          <w:pPr>
            <w:pStyle w:val="Glava"/>
            <w:jc w:val="center"/>
            <w:rPr>
              <w:rFonts w:ascii="GarmdITC Bk BT" w:hAnsi="GarmdITC Bk BT"/>
              <w:sz w:val="16"/>
            </w:rPr>
          </w:pPr>
          <w:r>
            <w:rPr>
              <w:rFonts w:ascii="GarmdITC Bk BT" w:hAnsi="GarmdITC Bk BT"/>
              <w:color w:val="808080"/>
              <w:sz w:val="16"/>
            </w:rPr>
            <w:t xml:space="preserve">                    </w:t>
          </w: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554EBE" w:rsidRPr="00D26DA2" w:rsidRDefault="00554EBE" w:rsidP="00554EBE">
          <w:pPr>
            <w:pStyle w:val="Glava"/>
            <w:jc w:val="center"/>
            <w:rPr>
              <w:sz w:val="16"/>
            </w:rPr>
          </w:pPr>
          <w:r>
            <w:rPr>
              <w:noProof/>
              <w:sz w:val="16"/>
            </w:rPr>
            <w:t xml:space="preserve">                       </w:t>
          </w:r>
          <w:r>
            <w:rPr>
              <w:noProof/>
              <w:sz w:val="16"/>
            </w:rPr>
            <w:drawing>
              <wp:inline distT="0" distB="0" distL="0" distR="0" wp14:anchorId="5CD44E2F" wp14:editId="57C85789">
                <wp:extent cx="376989" cy="753977"/>
                <wp:effectExtent l="0" t="0" r="4445" b="8255"/>
                <wp:docPr id="1" name="Slika 1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0" w:type="dxa"/>
        </w:tcPr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FAKULTETA ZA ŠPORT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CVUŠ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GORTANOVA 22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sz w:val="16"/>
              <w:szCs w:val="18"/>
            </w:rPr>
          </w:pPr>
          <w:r>
            <w:rPr>
              <w:rFonts w:ascii="GarmdITC Bk BT" w:hAnsi="GarmdITC Bk BT"/>
              <w:i/>
              <w:sz w:val="16"/>
              <w:szCs w:val="18"/>
            </w:rPr>
            <w:t xml:space="preserve">    </w:t>
          </w:r>
          <w:r w:rsidRPr="00D26DA2">
            <w:rPr>
              <w:rFonts w:ascii="GarmdITC Bk BT" w:hAnsi="GarmdITC Bk BT"/>
              <w:i/>
              <w:sz w:val="16"/>
              <w:szCs w:val="18"/>
            </w:rPr>
            <w:t>1000 LJUBLJANA</w:t>
          </w: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</w:rPr>
          </w:pPr>
        </w:p>
        <w:p w:rsidR="00554EBE" w:rsidRPr="00D26DA2" w:rsidRDefault="00554EBE" w:rsidP="00554EBE">
          <w:pPr>
            <w:pStyle w:val="Glava"/>
            <w:ind w:left="968"/>
            <w:rPr>
              <w:rFonts w:ascii="GarmdITC Bk BT" w:hAnsi="GarmdITC Bk BT"/>
              <w:i/>
              <w:color w:val="808080"/>
              <w:sz w:val="16"/>
              <w:szCs w:val="22"/>
            </w:rPr>
          </w:pPr>
        </w:p>
      </w:tc>
    </w:tr>
  </w:tbl>
  <w:p w:rsidR="00554EBE" w:rsidRDefault="00554EBE" w:rsidP="00554EB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10418E"/>
    <w:rsid w:val="0020109B"/>
    <w:rsid w:val="0033138D"/>
    <w:rsid w:val="004B7A53"/>
    <w:rsid w:val="004C2547"/>
    <w:rsid w:val="00524C30"/>
    <w:rsid w:val="00554EBE"/>
    <w:rsid w:val="005A1DE5"/>
    <w:rsid w:val="007410A1"/>
    <w:rsid w:val="00773965"/>
    <w:rsid w:val="008802B0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07B035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uiPriority w:val="59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10</cp:revision>
  <dcterms:created xsi:type="dcterms:W3CDTF">2015-02-09T12:31:00Z</dcterms:created>
  <dcterms:modified xsi:type="dcterms:W3CDTF">2016-08-17T11:27:00Z</dcterms:modified>
</cp:coreProperties>
</file>