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7C7374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1" type="#_x0000_t75" style="width:57pt;height:18.75pt" o:ole="">
                  <v:imagedata r:id="rId6" o:title=""/>
                </v:shape>
                <w:control r:id="rId7" w:name="OptionButton1" w:shapeid="_x0000_i1151"/>
              </w:object>
            </w:r>
            <w:bookmarkStart w:id="0" w:name="_GoBack"/>
            <w:r w:rsidRPr="007C7374">
              <w:rPr>
                <w:b/>
                <w:u w:val="single"/>
                <w:lang w:eastAsia="en-US"/>
              </w:rPr>
              <w:object w:dxaOrig="225" w:dyaOrig="225">
                <v:shape id="_x0000_i1152" type="#_x0000_t75" style="width:59.25pt;height:18.75pt" o:ole="">
                  <v:imagedata r:id="rId8" o:title=""/>
                </v:shape>
                <w:control r:id="rId9" w:name="OptionButton2" w:shapeid="_x0000_i1152"/>
              </w:object>
            </w:r>
            <w:bookmarkEnd w:id="0"/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90672E" w:rsidP="00D92D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Učitelj </w:t>
            </w:r>
            <w:r w:rsidR="00D92D1B">
              <w:rPr>
                <w:b/>
                <w:sz w:val="24"/>
              </w:rPr>
              <w:t>kajaka kanu na divjih vodah 2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7C7374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9.10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15 – 8.11</w:t>
            </w:r>
            <w:r w:rsidR="00E536F4">
              <w:rPr>
                <w:b/>
                <w:sz w:val="24"/>
              </w:rPr>
              <w:t>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  <w:r w:rsidR="007C7374">
              <w:rPr>
                <w:b/>
                <w:sz w:val="24"/>
              </w:rPr>
              <w:t>, Solkan, Koper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5A1DE5"/>
    <w:rsid w:val="00773965"/>
    <w:rsid w:val="007C7374"/>
    <w:rsid w:val="008802B0"/>
    <w:rsid w:val="0090672E"/>
    <w:rsid w:val="00D92D1B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10</cp:revision>
  <dcterms:created xsi:type="dcterms:W3CDTF">2015-02-09T12:31:00Z</dcterms:created>
  <dcterms:modified xsi:type="dcterms:W3CDTF">2015-09-11T13:59:00Z</dcterms:modified>
</cp:coreProperties>
</file>